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1F84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附件2</w:t>
      </w:r>
    </w:p>
    <w:p w14:paraId="68E1C0F9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合同编号：</w:t>
      </w:r>
    </w:p>
    <w:p w14:paraId="37B50F3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38165786" w14:textId="77777777" w:rsidR="00E34E13" w:rsidRPr="00E34E13" w:rsidRDefault="00E34E13" w:rsidP="00E34E13">
      <w:pPr>
        <w:ind w:leftChars="100" w:left="210" w:firstLineChars="100" w:firstLine="440"/>
        <w:jc w:val="center"/>
        <w:rPr>
          <w:rFonts w:ascii="仿宋_GB2312" w:eastAsia="仿宋_GB2312" w:hAnsi="仿宋" w:cs="Times New Roman" w:hint="eastAsia"/>
          <w:sz w:val="44"/>
          <w:szCs w:val="44"/>
        </w:rPr>
      </w:pPr>
      <w:r w:rsidRPr="00E34E13">
        <w:rPr>
          <w:rFonts w:ascii="仿宋_GB2312" w:eastAsia="仿宋_GB2312" w:hAnsi="仿宋" w:cs="Times New Roman" w:hint="eastAsia"/>
          <w:sz w:val="44"/>
          <w:szCs w:val="44"/>
        </w:rPr>
        <w:t>技术服务（咨询）合同</w:t>
      </w:r>
    </w:p>
    <w:p w14:paraId="4C288AA4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4A5BA30C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388AEBA9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项目名称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</w:p>
    <w:p w14:paraId="447F863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委托方（甲方）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</w:t>
      </w:r>
    </w:p>
    <w:p w14:paraId="6B4DB5D0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受托方（乙方）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</w:t>
      </w:r>
    </w:p>
    <w:p w14:paraId="1F44DCBC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签订时间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14:paraId="2FD4C8A0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签订地点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</w:p>
    <w:p w14:paraId="11218209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4D8659E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有效期限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日至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14:paraId="3634BDF4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br w:type="page"/>
      </w:r>
    </w:p>
    <w:p w14:paraId="2067FFDA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lastRenderedPageBreak/>
        <w:t xml:space="preserve">委托方（甲方）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</w:t>
      </w:r>
    </w:p>
    <w:p w14:paraId="50CF093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公司地址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</w:p>
    <w:p w14:paraId="31A24818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法定代表人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39B49FE1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项目联系人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61664870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通讯地址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</w:p>
    <w:p w14:paraId="2BF5D864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电话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邮箱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    </w:t>
      </w:r>
    </w:p>
    <w:p w14:paraId="117B36CB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3EF1C1A5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委托方（乙方）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</w:t>
      </w:r>
    </w:p>
    <w:p w14:paraId="5B9E9DBF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公司地址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</w:p>
    <w:p w14:paraId="6F169B2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法定代表人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514BF1A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项目联系人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69835C14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通讯地址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</w:p>
    <w:p w14:paraId="6F704A1F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电话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邮箱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</w:p>
    <w:p w14:paraId="41D885D1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2A9274D3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本合同甲方委托乙方就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项目开展研究。</w:t>
      </w:r>
    </w:p>
    <w:p w14:paraId="4F988A95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双方经过平等协商，在真实、充分地表达各自意愿的基础上，根据《中华人民共和国民法典》等相关法律法规的规定，达成如下协议，并由双方共同恪守。</w:t>
      </w:r>
    </w:p>
    <w:p w14:paraId="2A095E5B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第一条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甲方委托乙方进行技术服务的内容如下：</w:t>
      </w:r>
    </w:p>
    <w:p w14:paraId="447595EF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（一）技术服务目标</w:t>
      </w:r>
    </w:p>
    <w:p w14:paraId="6E05D999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（甲方）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委托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共同承担完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lastRenderedPageBreak/>
        <w:t>成项目的研究。</w:t>
      </w:r>
    </w:p>
    <w:p w14:paraId="7179B25F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（二）服务内容、方式和要求</w:t>
      </w:r>
    </w:p>
    <w:p w14:paraId="64BCE703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双方通过协商分工，甲方委托乙方的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（姓名）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完成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。 </w:t>
      </w:r>
    </w:p>
    <w:p w14:paraId="3DF74BB6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项目联系人</w:t>
      </w:r>
      <w:bookmarkStart w:id="0" w:name="_Hlk179877557"/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</w:t>
      </w:r>
      <w:bookmarkEnd w:id="0"/>
      <w:r w:rsidRPr="00E34E13">
        <w:rPr>
          <w:rFonts w:ascii="仿宋_GB2312" w:eastAsia="仿宋_GB2312" w:hAnsi="仿宋" w:cs="Times New Roman" w:hint="eastAsia"/>
          <w:sz w:val="32"/>
          <w:szCs w:val="32"/>
        </w:rPr>
        <w:t>联系电话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</w:t>
      </w:r>
    </w:p>
    <w:p w14:paraId="532054FD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第二条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项目需完成的主要工作及要求：</w:t>
      </w:r>
    </w:p>
    <w:p w14:paraId="1A695FE1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甲乙双方根据分工与合作相结合的原则，乙方必须在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>XXXX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XX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月前完成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bookmarkStart w:id="1" w:name="_Hlk180087402"/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</w:t>
      </w:r>
      <w:bookmarkEnd w:id="1"/>
      <w:r w:rsidRPr="00E34E13">
        <w:rPr>
          <w:rFonts w:ascii="仿宋_GB2312" w:eastAsia="仿宋_GB2312" w:hAnsi="仿宋" w:cs="Times New Roman" w:hint="eastAsia"/>
          <w:sz w:val="32"/>
          <w:szCs w:val="32"/>
        </w:rPr>
        <w:t>工作。</w:t>
      </w:r>
    </w:p>
    <w:p w14:paraId="578FF8C7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第三条</w:t>
      </w:r>
      <w:r w:rsidRPr="00E34E13">
        <w:rPr>
          <w:rFonts w:ascii="仿宋_GB2312" w:eastAsia="仿宋_GB2312" w:hAnsi="仿宋" w:cs="Times New Roman"/>
          <w:b/>
          <w:bCs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为保证乙方有效进行技术服务工作，双方应履行如下义务：</w:t>
      </w:r>
    </w:p>
    <w:p w14:paraId="4947D36B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（一）甲方的责任和义务</w:t>
      </w:r>
    </w:p>
    <w:p w14:paraId="638683A4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1.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3A750744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2.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36A489A1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（二）乙方的责任和义务</w:t>
      </w:r>
    </w:p>
    <w:p w14:paraId="6140BBBB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1.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0B6ED166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2.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</w:p>
    <w:p w14:paraId="3563EF13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甲、乙双方应共同讨论、协商，解决工作过程中遇到的问题，互相帮助、共同完成本项目。在本合同项下所取得成果的知识产权归属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方。</w:t>
      </w:r>
    </w:p>
    <w:p w14:paraId="55D78E82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第四条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甲方向乙方支付服务报酬及支付方式为：</w:t>
      </w:r>
    </w:p>
    <w:p w14:paraId="4982EC90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（一）技术服务（咨询）费总额为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</w:t>
      </w:r>
    </w:p>
    <w:p w14:paraId="3EBA3A43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（二）技术服务（咨询）费由甲方（一次或分期）支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lastRenderedPageBreak/>
        <w:t>付乙方。具体支付方式和时间如下（如一次付清则不需下列分条款，只在此处填一个金额和时间即可）：</w:t>
      </w:r>
    </w:p>
    <w:p w14:paraId="0959F00A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１.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　　</w:t>
      </w:r>
    </w:p>
    <w:p w14:paraId="5A5A5EFC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２.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                                       </w:t>
      </w:r>
    </w:p>
    <w:p w14:paraId="57FAE1F5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乙方开户银行名称、地址和账号为：</w:t>
      </w:r>
    </w:p>
    <w:p w14:paraId="4EBB49DF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开户银行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          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     </w:t>
      </w:r>
    </w:p>
    <w:p w14:paraId="020DD000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户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名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                            </w:t>
      </w:r>
    </w:p>
    <w:p w14:paraId="66F13743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地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</w:t>
      </w:r>
      <w:proofErr w:type="gramStart"/>
      <w:r w:rsidRPr="00E34E13">
        <w:rPr>
          <w:rFonts w:ascii="仿宋_GB2312" w:eastAsia="仿宋_GB2312" w:hAnsi="仿宋" w:cs="Times New Roman" w:hint="eastAsia"/>
          <w:sz w:val="32"/>
          <w:szCs w:val="32"/>
        </w:rPr>
        <w:t>址</w:t>
      </w:r>
      <w:proofErr w:type="gramEnd"/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           </w:t>
      </w:r>
    </w:p>
    <w:p w14:paraId="4EE1E613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proofErr w:type="gramStart"/>
      <w:r w:rsidRPr="00E34E13">
        <w:rPr>
          <w:rFonts w:ascii="仿宋_GB2312" w:eastAsia="仿宋_GB2312" w:hAnsi="仿宋" w:cs="Times New Roman" w:hint="eastAsia"/>
          <w:sz w:val="32"/>
          <w:szCs w:val="32"/>
        </w:rPr>
        <w:t>账</w:t>
      </w:r>
      <w:proofErr w:type="gramEnd"/>
      <w:r w:rsidRPr="00E34E13">
        <w:rPr>
          <w:rFonts w:ascii="仿宋_GB2312" w:eastAsia="仿宋_GB2312" w:hAnsi="仿宋" w:cs="Times New Roman"/>
          <w:sz w:val="32"/>
          <w:szCs w:val="32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号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          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                       </w:t>
      </w:r>
    </w:p>
    <w:p w14:paraId="4B44447D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第五条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双方确定因履行本合同应遵守的保密义务如下：</w:t>
      </w:r>
    </w:p>
    <w:p w14:paraId="1504443B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1.乙方需对甲方提供的情报资料承担保密义务，不论本合同是否变更，解除，终止，本条款长期有效。</w:t>
      </w:r>
    </w:p>
    <w:p w14:paraId="5FBA5696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2.未经甲方同意，乙方不得公开或引用甲方业务运行中的各种资料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0A989974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第六条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双方确定以下列标准和方式对乙方的技术服务工作进行验收：</w:t>
      </w:r>
    </w:p>
    <w:p w14:paraId="1B43AC44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1.完成技术服务（咨询）工作的形式：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</w:t>
      </w:r>
    </w:p>
    <w:p w14:paraId="0E347E3A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2.技术服务（咨询）工作成果的验收标准：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</w:t>
      </w:r>
    </w:p>
    <w:p w14:paraId="0EDB4287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3.技术服务（咨询）工作成果的验收方法：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</w:t>
      </w:r>
    </w:p>
    <w:p w14:paraId="0C93E527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4．验收的时间和地点：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</w:t>
      </w:r>
    </w:p>
    <w:p w14:paraId="20CAADCF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第七条</w:t>
      </w:r>
      <w:r w:rsidRPr="00E34E13">
        <w:rPr>
          <w:rFonts w:ascii="仿宋_GB2312" w:eastAsia="仿宋_GB2312" w:hAnsi="仿宋" w:cs="Times New Roman"/>
          <w:b/>
          <w:bCs/>
          <w:sz w:val="32"/>
          <w:szCs w:val="32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本合同的变更必须由双方协商一致，并以书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lastRenderedPageBreak/>
        <w:t>面形式确定。但有下列情形之一，一方可以向另一方提出变更合同权利与义务的请求，另一方应当在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日内予以答复；逾期未予答复的，视为同意。</w:t>
      </w:r>
    </w:p>
    <w:p w14:paraId="1A7AB139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/>
          <w:sz w:val="32"/>
          <w:szCs w:val="32"/>
        </w:rPr>
        <w:t>1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.本合同自甲乙双方签订之日起生效；</w:t>
      </w:r>
    </w:p>
    <w:p w14:paraId="6FED9512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/>
          <w:sz w:val="32"/>
          <w:szCs w:val="32"/>
        </w:rPr>
        <w:t>2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.乙方的工作如达不到甲方的要求，甲方可以用书面形式通知乙方，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日（自通知之日起计算）后，即可终止本合同。</w:t>
      </w:r>
    </w:p>
    <w:p w14:paraId="087CCAAE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/>
          <w:sz w:val="32"/>
          <w:szCs w:val="32"/>
        </w:rPr>
        <w:t>3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.乙方因甲方原因导致无法继续履行本合同，在通知甲方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日（自通知之日起计算）后可终止本合同。</w:t>
      </w:r>
    </w:p>
    <w:p w14:paraId="3678217F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/>
          <w:sz w:val="32"/>
          <w:szCs w:val="32"/>
        </w:rPr>
        <w:t>4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.在终止合同时，乙方在合同终止前的工作开支或应得收入，甲方应予以支付，任何一方不得无故终止合同（不可抗力因素除外），否则应赔偿对方因此带来的损失。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                                        </w:t>
      </w:r>
    </w:p>
    <w:p w14:paraId="39A9C606" w14:textId="77777777" w:rsidR="00E34E13" w:rsidRPr="00E34E13" w:rsidRDefault="00E34E13" w:rsidP="00E34E13">
      <w:pPr>
        <w:ind w:leftChars="100" w:left="21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第八条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双方因履行本合同而发生的争议，应协商、调解处理；协商不成的，任何一方均可向乙方所在地人民法院起诉。</w:t>
      </w:r>
    </w:p>
    <w:p w14:paraId="411EB98F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第九条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本合同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一式X份 </w:t>
      </w:r>
      <w:r w:rsidRPr="00E34E13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，均为打印体，无任何添行、删减、涂改、变动，任何之后的修改均为无效。甲乙双方各执两份，均具有同等法律效力。</w:t>
      </w:r>
    </w:p>
    <w:p w14:paraId="52C17392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第十条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 xml:space="preserve"> 本合同未尽事宜，甲乙双方可通过订立补充协议的方式解决，补充协议与本合同具同等法律效力。</w:t>
      </w:r>
    </w:p>
    <w:p w14:paraId="627B92F6" w14:textId="77777777" w:rsidR="00E34E13" w:rsidRPr="00E34E13" w:rsidRDefault="00E34E13" w:rsidP="00E34E13">
      <w:pPr>
        <w:ind w:leftChars="100" w:left="210"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b/>
          <w:bCs/>
          <w:sz w:val="32"/>
          <w:szCs w:val="32"/>
        </w:rPr>
        <w:t>第十一条</w:t>
      </w:r>
      <w:r w:rsidRPr="00E34E13">
        <w:rPr>
          <w:rFonts w:ascii="仿宋_GB2312" w:eastAsia="仿宋_GB2312" w:hAnsi="仿宋" w:cs="Times New Roman"/>
          <w:sz w:val="32"/>
          <w:szCs w:val="32"/>
        </w:rPr>
        <w:t xml:space="preserve">  </w:t>
      </w:r>
      <w:r w:rsidRPr="00E34E13">
        <w:rPr>
          <w:rFonts w:ascii="仿宋_GB2312" w:eastAsia="仿宋_GB2312" w:hAnsi="仿宋" w:cs="Times New Roman" w:hint="eastAsia"/>
          <w:sz w:val="32"/>
          <w:szCs w:val="32"/>
        </w:rPr>
        <w:t>本合同经双方签字盖章后生效。</w:t>
      </w:r>
    </w:p>
    <w:p w14:paraId="39C1C8ED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5A45F29B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4878FB3A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甲方（盖章）：</w:t>
      </w:r>
    </w:p>
    <w:p w14:paraId="644AAE85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法定代表人／委托代理人（签名）：</w:t>
      </w:r>
    </w:p>
    <w:p w14:paraId="201604FA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签字时间：    年  月  日</w:t>
      </w:r>
    </w:p>
    <w:p w14:paraId="07C9AA70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</w:p>
    <w:p w14:paraId="5E9C4654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乙方（盖章）：</w:t>
      </w:r>
    </w:p>
    <w:p w14:paraId="2C42F4D6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法定代表人／委托代理人（签名）：</w:t>
      </w:r>
    </w:p>
    <w:p w14:paraId="1FB773EF" w14:textId="77777777" w:rsidR="00E34E13" w:rsidRPr="00E34E13" w:rsidRDefault="00E34E13" w:rsidP="00E34E13">
      <w:pPr>
        <w:ind w:leftChars="100" w:left="210" w:firstLineChars="100" w:firstLine="320"/>
        <w:rPr>
          <w:rFonts w:ascii="仿宋_GB2312" w:eastAsia="仿宋_GB2312" w:hAnsi="仿宋" w:cs="Times New Roman" w:hint="eastAsia"/>
          <w:sz w:val="32"/>
          <w:szCs w:val="32"/>
        </w:rPr>
      </w:pPr>
      <w:r w:rsidRPr="00E34E13">
        <w:rPr>
          <w:rFonts w:ascii="仿宋_GB2312" w:eastAsia="仿宋_GB2312" w:hAnsi="仿宋" w:cs="Times New Roman" w:hint="eastAsia"/>
          <w:sz w:val="32"/>
          <w:szCs w:val="32"/>
        </w:rPr>
        <w:t>签字时间：    年  月  日</w:t>
      </w:r>
    </w:p>
    <w:p w14:paraId="00252061" w14:textId="77777777" w:rsidR="00EA4F94" w:rsidRDefault="00EA4F94">
      <w:pPr>
        <w:rPr>
          <w:rFonts w:hint="eastAsia"/>
        </w:rPr>
      </w:pPr>
    </w:p>
    <w:sectPr w:rsidR="00EA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E13"/>
    <w:rsid w:val="00247B9B"/>
    <w:rsid w:val="005F5545"/>
    <w:rsid w:val="00701D00"/>
    <w:rsid w:val="00D0271D"/>
    <w:rsid w:val="00E34E13"/>
    <w:rsid w:val="00E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E977"/>
  <w15:chartTrackingRefBased/>
  <w15:docId w15:val="{C25F8877-AA8C-4EE5-8098-E534BE5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4E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F537</dc:creator>
  <cp:keywords/>
  <dc:description/>
  <cp:lastModifiedBy>F537</cp:lastModifiedBy>
  <cp:revision>1</cp:revision>
  <dcterms:created xsi:type="dcterms:W3CDTF">2024-10-24T07:41:00Z</dcterms:created>
  <dcterms:modified xsi:type="dcterms:W3CDTF">2024-10-24T07:42:00Z</dcterms:modified>
</cp:coreProperties>
</file>